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91" w:rsidRPr="00723591" w:rsidRDefault="00723591" w:rsidP="00723591">
      <w:pPr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r w:rsidRPr="00723591">
        <w:rPr>
          <w:rFonts w:ascii="Calibri" w:hAnsi="Calibri" w:cs="Calibri"/>
        </w:rPr>
        <w:t>Приложение N 3</w:t>
      </w:r>
    </w:p>
    <w:p w:rsidR="00723591" w:rsidRPr="00723591" w:rsidRDefault="00723591" w:rsidP="007235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23591">
        <w:rPr>
          <w:rFonts w:ascii="Calibri" w:hAnsi="Calibri" w:cs="Calibri"/>
        </w:rPr>
        <w:t>к распоряжению Правительства</w:t>
      </w:r>
    </w:p>
    <w:p w:rsidR="00723591" w:rsidRPr="00723591" w:rsidRDefault="00723591" w:rsidP="007235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23591">
        <w:rPr>
          <w:rFonts w:ascii="Calibri" w:hAnsi="Calibri" w:cs="Calibri"/>
        </w:rPr>
        <w:t>Российской Федерации</w:t>
      </w:r>
    </w:p>
    <w:p w:rsidR="00723591" w:rsidRPr="00723591" w:rsidRDefault="00723591" w:rsidP="00723591">
      <w:pPr>
        <w:autoSpaceDE w:val="0"/>
        <w:autoSpaceDN w:val="0"/>
        <w:adjustRightInd w:val="0"/>
        <w:jc w:val="right"/>
        <w:rPr>
          <w:rFonts w:ascii="Calibri" w:hAnsi="Calibri" w:cs="Calibri"/>
        </w:rPr>
      </w:pPr>
      <w:r w:rsidRPr="00723591">
        <w:rPr>
          <w:rFonts w:ascii="Calibri" w:hAnsi="Calibri" w:cs="Calibri"/>
        </w:rPr>
        <w:t>от 10 декабря 2018 г. N 2738-р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ПЕРЕЧЕНЬ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ЛЕКАРСТВЕННЫХ ПРЕПАРАТОВ, ПРЕДНАЗНАЧЕННЫХ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ДЛЯ ОБЕСПЕЧЕНИЯ ЛИЦ, БОЛЬНЫХ ГЕМОФИЛИЕЙ, МУКОВИСЦИДОЗОМ,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ГИПОФИЗАРНЫМ НАНИЗМОМ, БОЛЕЗНЬЮ ГОШЕ, </w:t>
      </w:r>
      <w:proofErr w:type="gramStart"/>
      <w:r w:rsidRPr="00723591">
        <w:rPr>
          <w:rFonts w:ascii="Calibri" w:hAnsi="Calibri" w:cs="Calibri"/>
          <w:b/>
          <w:bCs/>
        </w:rPr>
        <w:t>ЗЛОКАЧЕСТВЕННЫМИ</w:t>
      </w:r>
      <w:proofErr w:type="gramEnd"/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НОВООБРАЗОВАНИЯМИ </w:t>
      </w:r>
      <w:proofErr w:type="gramStart"/>
      <w:r w:rsidRPr="00723591">
        <w:rPr>
          <w:rFonts w:ascii="Calibri" w:hAnsi="Calibri" w:cs="Calibri"/>
          <w:b/>
          <w:bCs/>
        </w:rPr>
        <w:t>ЛИМФОИДНОЙ</w:t>
      </w:r>
      <w:proofErr w:type="gramEnd"/>
      <w:r w:rsidRPr="00723591">
        <w:rPr>
          <w:rFonts w:ascii="Calibri" w:hAnsi="Calibri" w:cs="Calibri"/>
          <w:b/>
          <w:bCs/>
        </w:rPr>
        <w:t>, КРОВЕТВОРНОЙ И РОДСТВЕННЫХ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ИМ ТКАНЕЙ, РАССЕЯННЫМ СКЛЕРОЗОМ, А ТАКЖЕ ЛИЦ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ПОСЛЕ ТРАНСПЛАНТАЦИИ ОРГАНОВ И (ИЛИ) ТКАНЕЙ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I. Лекарственные препараты, которыми обеспечиваются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больные гемофилией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B02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гемостатические</w:t>
            </w:r>
            <w:proofErr w:type="spellEnd"/>
            <w:r w:rsidRPr="00723591">
              <w:rPr>
                <w:rFonts w:ascii="Calibri" w:hAnsi="Calibri" w:cs="Calibri"/>
              </w:rPr>
              <w:t xml:space="preserve"> средства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B02B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витамин K и другие </w:t>
            </w:r>
            <w:proofErr w:type="spellStart"/>
            <w:r w:rsidRPr="00723591">
              <w:rPr>
                <w:rFonts w:ascii="Calibri" w:hAnsi="Calibri" w:cs="Calibri"/>
              </w:rPr>
              <w:t>гемостатики</w:t>
            </w:r>
            <w:proofErr w:type="spellEnd"/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B02BD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антиингибиторный</w:t>
            </w:r>
            <w:proofErr w:type="spellEnd"/>
            <w:r w:rsidRPr="00723591">
              <w:rPr>
                <w:rFonts w:ascii="Calibri" w:hAnsi="Calibri" w:cs="Calibri"/>
              </w:rPr>
              <w:t xml:space="preserve"> </w:t>
            </w:r>
            <w:proofErr w:type="spellStart"/>
            <w:r w:rsidRPr="00723591">
              <w:rPr>
                <w:rFonts w:ascii="Calibri" w:hAnsi="Calibri" w:cs="Calibri"/>
              </w:rPr>
              <w:t>коагулянтный</w:t>
            </w:r>
            <w:proofErr w:type="spellEnd"/>
            <w:r w:rsidRPr="00723591">
              <w:rPr>
                <w:rFonts w:ascii="Calibri" w:hAnsi="Calibri" w:cs="Calibri"/>
              </w:rPr>
              <w:t xml:space="preserve"> комплекс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мороктоког</w:t>
            </w:r>
            <w:proofErr w:type="spellEnd"/>
            <w:r w:rsidRPr="00723591">
              <w:rPr>
                <w:rFonts w:ascii="Calibri" w:hAnsi="Calibri" w:cs="Calibri"/>
              </w:rPr>
              <w:t xml:space="preserve"> альфа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нонаког</w:t>
            </w:r>
            <w:proofErr w:type="spellEnd"/>
            <w:r w:rsidRPr="00723591">
              <w:rPr>
                <w:rFonts w:ascii="Calibri" w:hAnsi="Calibri" w:cs="Calibri"/>
              </w:rPr>
              <w:t xml:space="preserve"> альфа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октоког</w:t>
            </w:r>
            <w:proofErr w:type="spellEnd"/>
            <w:r w:rsidRPr="00723591">
              <w:rPr>
                <w:rFonts w:ascii="Calibri" w:hAnsi="Calibri" w:cs="Calibri"/>
              </w:rPr>
              <w:t xml:space="preserve"> альфа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фактор свертывания крови VIII + фактор </w:t>
            </w:r>
            <w:proofErr w:type="spellStart"/>
            <w:r w:rsidRPr="00723591">
              <w:rPr>
                <w:rFonts w:ascii="Calibri" w:hAnsi="Calibri" w:cs="Calibri"/>
              </w:rPr>
              <w:t>Виллебранда</w:t>
            </w:r>
            <w:proofErr w:type="spellEnd"/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эптаког</w:t>
            </w:r>
            <w:proofErr w:type="spellEnd"/>
            <w:r w:rsidRPr="00723591">
              <w:rPr>
                <w:rFonts w:ascii="Calibri" w:hAnsi="Calibri" w:cs="Calibri"/>
              </w:rPr>
              <w:t xml:space="preserve"> альфа (</w:t>
            </w:r>
            <w:proofErr w:type="gramStart"/>
            <w:r w:rsidRPr="00723591">
              <w:rPr>
                <w:rFonts w:ascii="Calibri" w:hAnsi="Calibri" w:cs="Calibri"/>
              </w:rPr>
              <w:t>активированный</w:t>
            </w:r>
            <w:proofErr w:type="gramEnd"/>
            <w:r w:rsidRPr="00723591">
              <w:rPr>
                <w:rFonts w:ascii="Calibri" w:hAnsi="Calibri" w:cs="Calibri"/>
              </w:rPr>
              <w:t>)</w:t>
            </w:r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II. Лекарственные препараты, которыми обеспечиваются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больные </w:t>
      </w:r>
      <w:proofErr w:type="spellStart"/>
      <w:r w:rsidRPr="00723591">
        <w:rPr>
          <w:rFonts w:ascii="Calibri" w:hAnsi="Calibri" w:cs="Calibri"/>
          <w:b/>
          <w:bCs/>
        </w:rPr>
        <w:t>муковисцидозом</w:t>
      </w:r>
      <w:proofErr w:type="spellEnd"/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R05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R05C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отхаркивающие препараты, кроме </w:t>
            </w:r>
            <w:r w:rsidRPr="00723591">
              <w:rPr>
                <w:rFonts w:ascii="Calibri" w:hAnsi="Calibri" w:cs="Calibri"/>
              </w:rP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lastRenderedPageBreak/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муколитические</w:t>
            </w:r>
            <w:proofErr w:type="spellEnd"/>
            <w:r w:rsidRPr="00723591">
              <w:rPr>
                <w:rFonts w:ascii="Calibri" w:hAnsi="Calibri" w:cs="Calibri"/>
              </w:rP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дорназа</w:t>
            </w:r>
            <w:proofErr w:type="spellEnd"/>
            <w:r w:rsidRPr="00723591">
              <w:rPr>
                <w:rFonts w:ascii="Calibri" w:hAnsi="Calibri" w:cs="Calibri"/>
              </w:rPr>
              <w:t xml:space="preserve"> альфа</w:t>
            </w:r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III. Лекарственные препараты, которыми обеспечиваются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больные гипофизарным нанизмом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H01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H01A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соматропин</w:t>
            </w:r>
            <w:proofErr w:type="spellEnd"/>
            <w:r w:rsidRPr="00723591">
              <w:rPr>
                <w:rFonts w:ascii="Calibri" w:hAnsi="Calibri" w:cs="Calibri"/>
              </w:rPr>
              <w:t xml:space="preserve"> и его </w:t>
            </w:r>
            <w:proofErr w:type="spellStart"/>
            <w:r w:rsidRPr="00723591">
              <w:rPr>
                <w:rFonts w:ascii="Calibri" w:hAnsi="Calibri" w:cs="Calibri"/>
              </w:rPr>
              <w:t>агонисты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соматропин</w:t>
            </w:r>
            <w:proofErr w:type="spellEnd"/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IV. Лекарственные препараты, которыми обеспечиваются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больные болезнью Гоше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A16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A16A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A16AB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велаглюцераза</w:t>
            </w:r>
            <w:proofErr w:type="spellEnd"/>
            <w:r w:rsidRPr="00723591">
              <w:rPr>
                <w:rFonts w:ascii="Calibri" w:hAnsi="Calibri" w:cs="Calibri"/>
              </w:rPr>
              <w:t xml:space="preserve"> альфа</w:t>
            </w:r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имиглюцераза</w:t>
            </w:r>
            <w:proofErr w:type="spellEnd"/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V. Лекарственные препараты, которыми обеспечиваются больные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злокачественными новообразованиями </w:t>
      </w:r>
      <w:proofErr w:type="gramStart"/>
      <w:r w:rsidRPr="00723591">
        <w:rPr>
          <w:rFonts w:ascii="Calibri" w:hAnsi="Calibri" w:cs="Calibri"/>
          <w:b/>
          <w:bCs/>
        </w:rPr>
        <w:t>лимфоидной</w:t>
      </w:r>
      <w:proofErr w:type="gramEnd"/>
      <w:r w:rsidRPr="00723591">
        <w:rPr>
          <w:rFonts w:ascii="Calibri" w:hAnsi="Calibri" w:cs="Calibri"/>
          <w:b/>
          <w:bCs/>
        </w:rPr>
        <w:t>, кроветворной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 w:rsidRPr="00723591">
        <w:rPr>
          <w:rFonts w:ascii="Calibri" w:hAnsi="Calibri" w:cs="Calibri"/>
          <w:b/>
          <w:bCs/>
        </w:rPr>
        <w:t>и родственных им тканей (хронический миелоидный лейкоз,</w:t>
      </w:r>
      <w:proofErr w:type="gramEnd"/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spellStart"/>
      <w:r w:rsidRPr="00723591">
        <w:rPr>
          <w:rFonts w:ascii="Calibri" w:hAnsi="Calibri" w:cs="Calibri"/>
          <w:b/>
          <w:bCs/>
        </w:rPr>
        <w:t>макроглобулинемия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Вальденстрема</w:t>
      </w:r>
      <w:proofErr w:type="spellEnd"/>
      <w:r w:rsidRPr="00723591">
        <w:rPr>
          <w:rFonts w:ascii="Calibri" w:hAnsi="Calibri" w:cs="Calibri"/>
          <w:b/>
          <w:bCs/>
        </w:rPr>
        <w:t>, множественная миелома,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фолликулярная (</w:t>
      </w:r>
      <w:proofErr w:type="spellStart"/>
      <w:r w:rsidRPr="00723591">
        <w:rPr>
          <w:rFonts w:ascii="Calibri" w:hAnsi="Calibri" w:cs="Calibri"/>
          <w:b/>
          <w:bCs/>
        </w:rPr>
        <w:t>нодулярная</w:t>
      </w:r>
      <w:proofErr w:type="spellEnd"/>
      <w:r w:rsidRPr="00723591">
        <w:rPr>
          <w:rFonts w:ascii="Calibri" w:hAnsi="Calibri" w:cs="Calibri"/>
          <w:b/>
          <w:bCs/>
        </w:rPr>
        <w:t xml:space="preserve">) </w:t>
      </w:r>
      <w:proofErr w:type="spellStart"/>
      <w:r w:rsidRPr="00723591">
        <w:rPr>
          <w:rFonts w:ascii="Calibri" w:hAnsi="Calibri" w:cs="Calibri"/>
          <w:b/>
          <w:bCs/>
        </w:rPr>
        <w:t>неходжкинская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лимфома</w:t>
      </w:r>
      <w:proofErr w:type="spellEnd"/>
      <w:r w:rsidRPr="00723591">
        <w:rPr>
          <w:rFonts w:ascii="Calibri" w:hAnsi="Calibri" w:cs="Calibri"/>
          <w:b/>
          <w:bCs/>
        </w:rPr>
        <w:t>,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мелкоклеточная (диффузная) </w:t>
      </w:r>
      <w:proofErr w:type="spellStart"/>
      <w:r w:rsidRPr="00723591">
        <w:rPr>
          <w:rFonts w:ascii="Calibri" w:hAnsi="Calibri" w:cs="Calibri"/>
          <w:b/>
          <w:bCs/>
        </w:rPr>
        <w:t>неходжкинская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лимфома</w:t>
      </w:r>
      <w:proofErr w:type="spellEnd"/>
      <w:r w:rsidRPr="00723591">
        <w:rPr>
          <w:rFonts w:ascii="Calibri" w:hAnsi="Calibri" w:cs="Calibri"/>
          <w:b/>
          <w:bCs/>
        </w:rPr>
        <w:t>,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gramStart"/>
      <w:r w:rsidRPr="00723591">
        <w:rPr>
          <w:rFonts w:ascii="Calibri" w:hAnsi="Calibri" w:cs="Calibri"/>
          <w:b/>
          <w:bCs/>
        </w:rPr>
        <w:t>мелкоклеточная</w:t>
      </w:r>
      <w:proofErr w:type="gramEnd"/>
      <w:r w:rsidRPr="00723591">
        <w:rPr>
          <w:rFonts w:ascii="Calibri" w:hAnsi="Calibri" w:cs="Calibri"/>
          <w:b/>
          <w:bCs/>
        </w:rPr>
        <w:t xml:space="preserve"> с расщепленными ядрами (диффузная)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spellStart"/>
      <w:r w:rsidRPr="00723591">
        <w:rPr>
          <w:rFonts w:ascii="Calibri" w:hAnsi="Calibri" w:cs="Calibri"/>
          <w:b/>
          <w:bCs/>
        </w:rPr>
        <w:t>неходжкинская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лимфома</w:t>
      </w:r>
      <w:proofErr w:type="spellEnd"/>
      <w:r w:rsidRPr="00723591">
        <w:rPr>
          <w:rFonts w:ascii="Calibri" w:hAnsi="Calibri" w:cs="Calibri"/>
          <w:b/>
          <w:bCs/>
        </w:rPr>
        <w:t>, крупноклеточная (диффузная)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spellStart"/>
      <w:r w:rsidRPr="00723591">
        <w:rPr>
          <w:rFonts w:ascii="Calibri" w:hAnsi="Calibri" w:cs="Calibri"/>
          <w:b/>
          <w:bCs/>
        </w:rPr>
        <w:t>неходжкинская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лимфома</w:t>
      </w:r>
      <w:proofErr w:type="spellEnd"/>
      <w:r w:rsidRPr="00723591">
        <w:rPr>
          <w:rFonts w:ascii="Calibri" w:hAnsi="Calibri" w:cs="Calibri"/>
          <w:b/>
          <w:bCs/>
        </w:rPr>
        <w:t xml:space="preserve">, </w:t>
      </w:r>
      <w:proofErr w:type="spellStart"/>
      <w:r w:rsidRPr="00723591">
        <w:rPr>
          <w:rFonts w:ascii="Calibri" w:hAnsi="Calibri" w:cs="Calibri"/>
          <w:b/>
          <w:bCs/>
        </w:rPr>
        <w:t>иммунобластная</w:t>
      </w:r>
      <w:proofErr w:type="spellEnd"/>
      <w:r w:rsidRPr="00723591">
        <w:rPr>
          <w:rFonts w:ascii="Calibri" w:hAnsi="Calibri" w:cs="Calibri"/>
          <w:b/>
          <w:bCs/>
        </w:rPr>
        <w:t xml:space="preserve"> (диффузная)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spellStart"/>
      <w:r w:rsidRPr="00723591">
        <w:rPr>
          <w:rFonts w:ascii="Calibri" w:hAnsi="Calibri" w:cs="Calibri"/>
          <w:b/>
          <w:bCs/>
        </w:rPr>
        <w:t>неходжкинская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лимфома</w:t>
      </w:r>
      <w:proofErr w:type="spellEnd"/>
      <w:r w:rsidRPr="00723591">
        <w:rPr>
          <w:rFonts w:ascii="Calibri" w:hAnsi="Calibri" w:cs="Calibri"/>
          <w:b/>
          <w:bCs/>
        </w:rPr>
        <w:t xml:space="preserve">, другие типы </w:t>
      </w:r>
      <w:proofErr w:type="gramStart"/>
      <w:r w:rsidRPr="00723591">
        <w:rPr>
          <w:rFonts w:ascii="Calibri" w:hAnsi="Calibri" w:cs="Calibri"/>
          <w:b/>
          <w:bCs/>
        </w:rPr>
        <w:t>диффузных</w:t>
      </w:r>
      <w:proofErr w:type="gram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неходжкинских</w:t>
      </w:r>
      <w:proofErr w:type="spellEnd"/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proofErr w:type="spellStart"/>
      <w:r w:rsidRPr="00723591">
        <w:rPr>
          <w:rFonts w:ascii="Calibri" w:hAnsi="Calibri" w:cs="Calibri"/>
          <w:b/>
          <w:bCs/>
        </w:rPr>
        <w:lastRenderedPageBreak/>
        <w:t>лимфом</w:t>
      </w:r>
      <w:proofErr w:type="spellEnd"/>
      <w:r w:rsidRPr="00723591">
        <w:rPr>
          <w:rFonts w:ascii="Calibri" w:hAnsi="Calibri" w:cs="Calibri"/>
          <w:b/>
          <w:bCs/>
        </w:rPr>
        <w:t xml:space="preserve">, диффузная </w:t>
      </w:r>
      <w:proofErr w:type="spellStart"/>
      <w:r w:rsidRPr="00723591">
        <w:rPr>
          <w:rFonts w:ascii="Calibri" w:hAnsi="Calibri" w:cs="Calibri"/>
          <w:b/>
          <w:bCs/>
        </w:rPr>
        <w:t>неходжкинская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лимфома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неуточненная</w:t>
      </w:r>
      <w:proofErr w:type="spellEnd"/>
      <w:r w:rsidRPr="00723591">
        <w:rPr>
          <w:rFonts w:ascii="Calibri" w:hAnsi="Calibri" w:cs="Calibri"/>
          <w:b/>
          <w:bCs/>
        </w:rPr>
        <w:t>,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другие и </w:t>
      </w:r>
      <w:proofErr w:type="spellStart"/>
      <w:r w:rsidRPr="00723591">
        <w:rPr>
          <w:rFonts w:ascii="Calibri" w:hAnsi="Calibri" w:cs="Calibri"/>
          <w:b/>
          <w:bCs/>
        </w:rPr>
        <w:t>неуточненные</w:t>
      </w:r>
      <w:proofErr w:type="spellEnd"/>
      <w:r w:rsidRPr="00723591">
        <w:rPr>
          <w:rFonts w:ascii="Calibri" w:hAnsi="Calibri" w:cs="Calibri"/>
          <w:b/>
          <w:bCs/>
        </w:rPr>
        <w:t xml:space="preserve"> типы </w:t>
      </w:r>
      <w:proofErr w:type="spellStart"/>
      <w:r w:rsidRPr="00723591">
        <w:rPr>
          <w:rFonts w:ascii="Calibri" w:hAnsi="Calibri" w:cs="Calibri"/>
          <w:b/>
          <w:bCs/>
        </w:rPr>
        <w:t>неходжкинской</w:t>
      </w:r>
      <w:proofErr w:type="spellEnd"/>
      <w:r w:rsidRPr="00723591">
        <w:rPr>
          <w:rFonts w:ascii="Calibri" w:hAnsi="Calibri" w:cs="Calibri"/>
          <w:b/>
          <w:bCs/>
        </w:rPr>
        <w:t xml:space="preserve"> </w:t>
      </w:r>
      <w:proofErr w:type="spellStart"/>
      <w:r w:rsidRPr="00723591">
        <w:rPr>
          <w:rFonts w:ascii="Calibri" w:hAnsi="Calibri" w:cs="Calibri"/>
          <w:b/>
          <w:bCs/>
        </w:rPr>
        <w:t>лимфомы</w:t>
      </w:r>
      <w:proofErr w:type="spellEnd"/>
      <w:r w:rsidRPr="00723591">
        <w:rPr>
          <w:rFonts w:ascii="Calibri" w:hAnsi="Calibri" w:cs="Calibri"/>
          <w:b/>
          <w:bCs/>
        </w:rPr>
        <w:t>,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 xml:space="preserve">хронический </w:t>
      </w:r>
      <w:proofErr w:type="spellStart"/>
      <w:r w:rsidRPr="00723591">
        <w:rPr>
          <w:rFonts w:ascii="Calibri" w:hAnsi="Calibri" w:cs="Calibri"/>
          <w:b/>
          <w:bCs/>
        </w:rPr>
        <w:t>лимфоцитарный</w:t>
      </w:r>
      <w:proofErr w:type="spellEnd"/>
      <w:r w:rsidRPr="00723591">
        <w:rPr>
          <w:rFonts w:ascii="Calibri" w:hAnsi="Calibri" w:cs="Calibri"/>
          <w:b/>
          <w:bCs/>
        </w:rPr>
        <w:t xml:space="preserve"> лейкоз)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противоопухолевые препараты и </w:t>
            </w:r>
            <w:proofErr w:type="spellStart"/>
            <w:r w:rsidRPr="00723591">
              <w:rPr>
                <w:rFonts w:ascii="Calibri" w:hAnsi="Calibri" w:cs="Calibri"/>
              </w:rP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L01B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L01BB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флударабин</w:t>
            </w:r>
            <w:proofErr w:type="spellEnd"/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L01X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L01XC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моноклональные</w:t>
            </w:r>
            <w:proofErr w:type="spellEnd"/>
            <w:r w:rsidRPr="00723591">
              <w:rPr>
                <w:rFonts w:ascii="Calibri" w:hAnsi="Calibri" w:cs="Calibri"/>
              </w:rPr>
              <w:t xml:space="preserve"> антитела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ритуксимаб</w:t>
            </w:r>
            <w:proofErr w:type="spellEnd"/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L01XE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ингибиторы </w:t>
            </w:r>
            <w:proofErr w:type="spellStart"/>
            <w:r w:rsidRPr="00723591">
              <w:rPr>
                <w:rFonts w:ascii="Calibri" w:hAnsi="Calibri" w:cs="Calibri"/>
              </w:rPr>
              <w:t>протеинкиназы</w:t>
            </w:r>
            <w:proofErr w:type="spellEnd"/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иматиниб</w:t>
            </w:r>
            <w:proofErr w:type="spellEnd"/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L01XX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бортезомиб</w:t>
            </w:r>
            <w:proofErr w:type="spellEnd"/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леналидомид</w:t>
            </w:r>
            <w:proofErr w:type="spellEnd"/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VI. Лекарственные препараты, которыми обеспечиваются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больные рассеянным склерозом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L03A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L03AB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интерферон бета-1a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интерферон </w:t>
            </w:r>
            <w:proofErr w:type="spellStart"/>
            <w:r w:rsidRPr="00723591">
              <w:rPr>
                <w:rFonts w:ascii="Calibri" w:hAnsi="Calibri" w:cs="Calibri"/>
              </w:rPr>
              <w:t>бета-</w:t>
            </w:r>
            <w:proofErr w:type="gramStart"/>
            <w:r w:rsidRPr="00723591">
              <w:rPr>
                <w:rFonts w:ascii="Calibri" w:hAnsi="Calibri" w:cs="Calibri"/>
              </w:rPr>
              <w:t>lb</w:t>
            </w:r>
            <w:proofErr w:type="spellEnd"/>
            <w:proofErr w:type="gramEnd"/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пэгинтерферон</w:t>
            </w:r>
            <w:proofErr w:type="spellEnd"/>
            <w:r w:rsidRPr="00723591">
              <w:rPr>
                <w:rFonts w:ascii="Calibri" w:hAnsi="Calibri" w:cs="Calibri"/>
              </w:rPr>
              <w:t xml:space="preserve"> бета-1a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L03AX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другие </w:t>
            </w:r>
            <w:proofErr w:type="spellStart"/>
            <w:r w:rsidRPr="00723591">
              <w:rPr>
                <w:rFonts w:ascii="Calibri" w:hAnsi="Calibri" w:cs="Calibri"/>
              </w:rP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глатирамера</w:t>
            </w:r>
            <w:proofErr w:type="spellEnd"/>
            <w:r w:rsidRPr="00723591">
              <w:rPr>
                <w:rFonts w:ascii="Calibri" w:hAnsi="Calibri" w:cs="Calibri"/>
              </w:rPr>
              <w:t xml:space="preserve"> ацетат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L04AA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натализумаб</w:t>
            </w:r>
            <w:proofErr w:type="spellEnd"/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терифлуномид</w:t>
            </w:r>
            <w:proofErr w:type="spellEnd"/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723591" w:rsidRPr="00723591" w:rsidRDefault="00723591" w:rsidP="00723591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VII. Лекарственные препараты, которыми обеспечиваются</w:t>
      </w:r>
    </w:p>
    <w:p w:rsidR="00723591" w:rsidRPr="00723591" w:rsidRDefault="00723591" w:rsidP="0072359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723591">
        <w:rPr>
          <w:rFonts w:ascii="Calibri" w:hAnsi="Calibri" w:cs="Calibri"/>
          <w:b/>
          <w:bCs/>
        </w:rPr>
        <w:t>пациенты после трансплантации органов и (или) тканей</w:t>
      </w:r>
    </w:p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723591" w:rsidRPr="00723591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Анатомо-терапевтическо-химическая</w:t>
            </w:r>
            <w:proofErr w:type="spellEnd"/>
            <w:r w:rsidRPr="00723591">
              <w:rPr>
                <w:rFonts w:ascii="Calibri" w:hAnsi="Calibri" w:cs="Calibri"/>
              </w:rPr>
              <w:t xml:space="preserve"> </w:t>
            </w:r>
            <w:r w:rsidRPr="00723591">
              <w:rPr>
                <w:rFonts w:ascii="Calibri" w:hAnsi="Calibri" w:cs="Calibri"/>
              </w:rP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lastRenderedPageBreak/>
              <w:t>Лекарственные препараты</w:t>
            </w:r>
          </w:p>
        </w:tc>
      </w:tr>
      <w:tr w:rsidR="00723591" w:rsidRPr="00723591">
        <w:tc>
          <w:tcPr>
            <w:tcW w:w="1134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противоопухолевые препараты и </w:t>
            </w:r>
            <w:proofErr w:type="spellStart"/>
            <w:r w:rsidRPr="00723591">
              <w:rPr>
                <w:rFonts w:ascii="Calibri" w:hAnsi="Calibri" w:cs="Calibri"/>
              </w:rP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L04AA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микофенолата</w:t>
            </w:r>
            <w:proofErr w:type="spellEnd"/>
            <w:r w:rsidRPr="00723591">
              <w:rPr>
                <w:rFonts w:ascii="Calibri" w:hAnsi="Calibri" w:cs="Calibri"/>
              </w:rPr>
              <w:t xml:space="preserve"> </w:t>
            </w:r>
            <w:proofErr w:type="spellStart"/>
            <w:r w:rsidRPr="00723591">
              <w:rPr>
                <w:rFonts w:ascii="Calibri" w:hAnsi="Calibri" w:cs="Calibri"/>
              </w:rPr>
              <w:t>мофетил</w:t>
            </w:r>
            <w:proofErr w:type="spellEnd"/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микофеноловая</w:t>
            </w:r>
            <w:proofErr w:type="spellEnd"/>
            <w:r w:rsidRPr="00723591">
              <w:rPr>
                <w:rFonts w:ascii="Calibri" w:hAnsi="Calibri" w:cs="Calibri"/>
              </w:rPr>
              <w:t xml:space="preserve"> кислота</w:t>
            </w:r>
          </w:p>
        </w:tc>
      </w:tr>
      <w:tr w:rsidR="00723591" w:rsidRPr="00723591">
        <w:tc>
          <w:tcPr>
            <w:tcW w:w="1134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>L04AD</w:t>
            </w:r>
          </w:p>
        </w:tc>
        <w:tc>
          <w:tcPr>
            <w:tcW w:w="3967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723591">
              <w:rPr>
                <w:rFonts w:ascii="Calibri" w:hAnsi="Calibri" w:cs="Calibri"/>
              </w:rPr>
              <w:t xml:space="preserve">ингибиторы </w:t>
            </w:r>
            <w:proofErr w:type="spellStart"/>
            <w:r w:rsidRPr="00723591">
              <w:rPr>
                <w:rFonts w:ascii="Calibri" w:hAnsi="Calibri" w:cs="Calibri"/>
              </w:rPr>
              <w:t>кальциневрина</w:t>
            </w:r>
            <w:proofErr w:type="spellEnd"/>
          </w:p>
        </w:tc>
        <w:tc>
          <w:tcPr>
            <w:tcW w:w="3968" w:type="dxa"/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такролимус</w:t>
            </w:r>
            <w:proofErr w:type="spellEnd"/>
          </w:p>
        </w:tc>
      </w:tr>
      <w:tr w:rsidR="00723591" w:rsidRPr="00723591">
        <w:tc>
          <w:tcPr>
            <w:tcW w:w="1134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723591" w:rsidRPr="00723591" w:rsidRDefault="00723591" w:rsidP="00723591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proofErr w:type="spellStart"/>
            <w:r w:rsidRPr="00723591">
              <w:rPr>
                <w:rFonts w:ascii="Calibri" w:hAnsi="Calibri" w:cs="Calibri"/>
              </w:rPr>
              <w:t>циклоспорин</w:t>
            </w:r>
            <w:proofErr w:type="spellEnd"/>
          </w:p>
        </w:tc>
      </w:tr>
    </w:tbl>
    <w:p w:rsidR="00723591" w:rsidRPr="00723591" w:rsidRDefault="00723591" w:rsidP="00723591">
      <w:pPr>
        <w:autoSpaceDE w:val="0"/>
        <w:autoSpaceDN w:val="0"/>
        <w:adjustRightInd w:val="0"/>
        <w:rPr>
          <w:rFonts w:ascii="Calibri" w:hAnsi="Calibri" w:cs="Calibri"/>
        </w:rPr>
      </w:pPr>
    </w:p>
    <w:p w:rsidR="00496AD2" w:rsidRDefault="00496AD2"/>
    <w:sectPr w:rsidR="00496AD2" w:rsidSect="00D1514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591"/>
    <w:rsid w:val="00195B05"/>
    <w:rsid w:val="00383738"/>
    <w:rsid w:val="00496AD2"/>
    <w:rsid w:val="00723591"/>
    <w:rsid w:val="008E4F58"/>
    <w:rsid w:val="00DF7D76"/>
    <w:rsid w:val="00E23626"/>
    <w:rsid w:val="00E51CC5"/>
    <w:rsid w:val="00FD5223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3620</Characters>
  <Application>Microsoft Office Word</Application>
  <DocSecurity>0</DocSecurity>
  <Lines>30</Lines>
  <Paragraphs>8</Paragraphs>
  <ScaleCrop>false</ScaleCrop>
  <Company>Grizli777</Company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 Милушин</dc:creator>
  <cp:lastModifiedBy>Марат Милушин</cp:lastModifiedBy>
  <cp:revision>1</cp:revision>
  <dcterms:created xsi:type="dcterms:W3CDTF">2019-10-23T19:10:00Z</dcterms:created>
  <dcterms:modified xsi:type="dcterms:W3CDTF">2019-10-23T19:11:00Z</dcterms:modified>
</cp:coreProperties>
</file>